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A47" w:rsidRPr="00E02A47" w:rsidRDefault="006D69B1" w:rsidP="00E02A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rFonts w:ascii="YS Text" w:hAnsi="YS Text"/>
          <w:color w:val="1A1A1A"/>
        </w:rPr>
        <w:br/>
      </w:r>
      <w:r w:rsidR="00E02A47" w:rsidRPr="00E02A47">
        <w:rPr>
          <w:b/>
          <w:color w:val="000000" w:themeColor="text1"/>
          <w:sz w:val="28"/>
          <w:szCs w:val="28"/>
        </w:rPr>
        <w:t>Методический кейс материалов по взаимодействию с родителями</w:t>
      </w:r>
    </w:p>
    <w:p w:rsidR="00E02A47" w:rsidRDefault="00E02A47" w:rsidP="00E02A47">
      <w:pPr>
        <w:pStyle w:val="a3"/>
        <w:shd w:val="clear" w:color="auto" w:fill="FFFFFF"/>
        <w:spacing w:before="0" w:beforeAutospacing="0" w:after="0" w:afterAutospacing="0"/>
        <w:jc w:val="center"/>
        <w:rPr>
          <w:color w:val="1A1A1A"/>
          <w:sz w:val="28"/>
          <w:szCs w:val="28"/>
        </w:rPr>
      </w:pPr>
      <w:r w:rsidRPr="00E02A47">
        <w:rPr>
          <w:b/>
          <w:color w:val="000000" w:themeColor="text1"/>
          <w:sz w:val="28"/>
          <w:szCs w:val="28"/>
        </w:rPr>
        <w:t>«Детский сад без границ»</w:t>
      </w:r>
      <w:r>
        <w:rPr>
          <w:color w:val="1A1A1A"/>
          <w:sz w:val="28"/>
          <w:szCs w:val="28"/>
        </w:rPr>
        <w:t>.</w:t>
      </w:r>
    </w:p>
    <w:p w:rsidR="006D69B1" w:rsidRDefault="006D69B1" w:rsidP="00506689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 w:rsidRPr="00E02A47">
        <w:rPr>
          <w:color w:val="1A1A1A"/>
          <w:sz w:val="28"/>
          <w:szCs w:val="28"/>
        </w:rPr>
        <w:br/>
      </w:r>
      <w:r>
        <w:rPr>
          <w:rFonts w:ascii="YS Text" w:hAnsi="YS Text"/>
          <w:color w:val="1A1A1A"/>
        </w:rPr>
        <w:t>Взаимодействие с родителями является важным аспектом успешной работы детского сада. Методический кейс "Детский сад без границ" предлагает различные подходы и методы для эффективного сотрудничества с родителями, а также способы создания открытого и доверительного доступа к информации.</w:t>
      </w:r>
    </w:p>
    <w:p w:rsidR="006D69B1" w:rsidRDefault="006D69B1" w:rsidP="00B34871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rFonts w:ascii="YS Text" w:hAnsi="YS Text"/>
          <w:color w:val="1A1A1A"/>
        </w:rPr>
        <w:t xml:space="preserve"> Цели и задачи</w:t>
      </w:r>
      <w:r>
        <w:rPr>
          <w:rFonts w:ascii="YS Text" w:hAnsi="YS Text"/>
          <w:color w:val="1A1A1A"/>
        </w:rPr>
        <w:br/>
        <w:t>1. Создание ком</w:t>
      </w:r>
      <w:r w:rsidR="00506689">
        <w:rPr>
          <w:rFonts w:ascii="YS Text" w:hAnsi="YS Text"/>
          <w:color w:val="1A1A1A"/>
        </w:rPr>
        <w:t>фортной атмосферы для общения: О</w:t>
      </w:r>
      <w:r>
        <w:rPr>
          <w:rFonts w:ascii="YS Text" w:hAnsi="YS Text"/>
          <w:color w:val="1A1A1A"/>
        </w:rPr>
        <w:t>беспечение открытости и доверия между педагогами и родителями.</w:t>
      </w:r>
      <w:r>
        <w:rPr>
          <w:rFonts w:ascii="YS Text" w:hAnsi="YS Text"/>
          <w:color w:val="1A1A1A"/>
        </w:rPr>
        <w:br/>
        <w:t>2. Информирование: Обеспечение родителей информацией об образовательной программе, методах и подходах.</w:t>
      </w:r>
      <w:r>
        <w:rPr>
          <w:rFonts w:ascii="YS Text" w:hAnsi="YS Text"/>
          <w:color w:val="1A1A1A"/>
        </w:rPr>
        <w:br/>
        <w:t>3. Вовлечение родителей в образовательный процесс: Создание возможностей для активного участия родителей в жизни детского сада.</w:t>
      </w:r>
      <w:r>
        <w:rPr>
          <w:rFonts w:ascii="YS Text" w:hAnsi="YS Text"/>
          <w:color w:val="1A1A1A"/>
        </w:rPr>
        <w:br/>
        <w:t>4. Поддержка родительских инициатив: Помощь родителям в реализации их идей и предложений.</w:t>
      </w:r>
    </w:p>
    <w:p w:rsidR="006D69B1" w:rsidRDefault="006D69B1" w:rsidP="00B34871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rFonts w:ascii="YS Text" w:hAnsi="YS Text"/>
          <w:color w:val="1A1A1A"/>
        </w:rPr>
        <w:t xml:space="preserve"> Методы взаимодействия</w:t>
      </w:r>
      <w:r>
        <w:rPr>
          <w:rFonts w:ascii="YS Text" w:hAnsi="YS Text"/>
          <w:color w:val="1A1A1A"/>
        </w:rPr>
        <w:br/>
        <w:t>1. Регулярные</w:t>
      </w:r>
      <w:r w:rsidR="00B34871">
        <w:rPr>
          <w:rFonts w:ascii="YS Text" w:hAnsi="YS Text"/>
          <w:color w:val="1A1A1A"/>
        </w:rPr>
        <w:t xml:space="preserve"> </w:t>
      </w:r>
      <w:r w:rsidR="00506689">
        <w:rPr>
          <w:rFonts w:ascii="YS Text" w:hAnsi="YS Text"/>
          <w:color w:val="1A1A1A"/>
        </w:rPr>
        <w:t>родительские собрания:</w:t>
      </w:r>
      <w:r w:rsidR="00506689">
        <w:rPr>
          <w:rFonts w:ascii="YS Text" w:hAnsi="YS Text"/>
          <w:color w:val="1A1A1A"/>
        </w:rPr>
        <w:br/>
        <w:t> </w:t>
      </w:r>
      <w:r>
        <w:rPr>
          <w:rFonts w:ascii="YS Text" w:hAnsi="YS Text"/>
          <w:color w:val="1A1A1A"/>
        </w:rPr>
        <w:t>- Тематические собрания по вопросам воспитания и развития детей.</w:t>
      </w:r>
      <w:r>
        <w:rPr>
          <w:rFonts w:ascii="YS Text" w:hAnsi="YS Text"/>
          <w:color w:val="1A1A1A"/>
        </w:rPr>
        <w:br/>
        <w:t>   - Участие родителей в обсуждении образовательной программы.</w:t>
      </w:r>
    </w:p>
    <w:p w:rsidR="006D69B1" w:rsidRDefault="006D69B1" w:rsidP="00B34871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rFonts w:ascii="YS Text" w:hAnsi="YS Text"/>
          <w:color w:val="1A1A1A"/>
        </w:rPr>
        <w:t>2. Индивид</w:t>
      </w:r>
      <w:r w:rsidR="00506689">
        <w:rPr>
          <w:rFonts w:ascii="YS Text" w:hAnsi="YS Text"/>
          <w:color w:val="1A1A1A"/>
        </w:rPr>
        <w:t>уальные консультации:</w:t>
      </w:r>
      <w:r w:rsidR="00506689">
        <w:rPr>
          <w:rFonts w:ascii="YS Text" w:hAnsi="YS Text"/>
          <w:color w:val="1A1A1A"/>
        </w:rPr>
        <w:br/>
        <w:t> </w:t>
      </w:r>
      <w:r>
        <w:rPr>
          <w:rFonts w:ascii="YS Text" w:hAnsi="YS Text"/>
          <w:color w:val="1A1A1A"/>
        </w:rPr>
        <w:t>- Возможность для родителей получить рекомендации по вопросам воспитания и развития детей.</w:t>
      </w:r>
      <w:r>
        <w:rPr>
          <w:rFonts w:ascii="YS Text" w:hAnsi="YS Text"/>
          <w:color w:val="1A1A1A"/>
        </w:rPr>
        <w:br/>
        <w:t>   - Психологическая поддержка.</w:t>
      </w:r>
    </w:p>
    <w:p w:rsidR="006D69B1" w:rsidRDefault="00506689" w:rsidP="00B34871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rFonts w:ascii="YS Text" w:hAnsi="YS Text"/>
          <w:color w:val="1A1A1A"/>
        </w:rPr>
        <w:t>3. Дни открытых дверей:</w:t>
      </w:r>
      <w:r>
        <w:rPr>
          <w:rFonts w:ascii="YS Text" w:hAnsi="YS Text"/>
          <w:color w:val="1A1A1A"/>
        </w:rPr>
        <w:br/>
        <w:t> -</w:t>
      </w:r>
      <w:r w:rsidR="006D69B1">
        <w:rPr>
          <w:rFonts w:ascii="YS Text" w:hAnsi="YS Text"/>
          <w:color w:val="1A1A1A"/>
        </w:rPr>
        <w:t>Проведение открытых занятий для родителей, чтобы они могли увидеть, как проходят занятия и взаимодействие с детьми.</w:t>
      </w:r>
      <w:r w:rsidR="006D69B1">
        <w:rPr>
          <w:rFonts w:ascii="YS Text" w:hAnsi="YS Text"/>
          <w:color w:val="1A1A1A"/>
        </w:rPr>
        <w:br/>
        <w:t>   - Обсуждение результатов и успехов детей.</w:t>
      </w:r>
    </w:p>
    <w:p w:rsidR="00B34871" w:rsidRDefault="006D69B1" w:rsidP="00B34871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rFonts w:ascii="YS Text" w:hAnsi="YS Text"/>
          <w:color w:val="1A1A1A"/>
        </w:rPr>
        <w:t xml:space="preserve">4. Создание родительских </w:t>
      </w:r>
      <w:r w:rsidR="00B34871">
        <w:rPr>
          <w:rFonts w:ascii="YS Text" w:hAnsi="YS Text"/>
          <w:color w:val="1A1A1A"/>
        </w:rPr>
        <w:t>комитетов: </w:t>
      </w:r>
    </w:p>
    <w:p w:rsidR="006D69B1" w:rsidRDefault="00B34871" w:rsidP="00B34871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rFonts w:ascii="YS Text" w:hAnsi="YS Text"/>
          <w:color w:val="1A1A1A"/>
        </w:rPr>
        <w:t xml:space="preserve"> </w:t>
      </w:r>
      <w:r w:rsidR="006D69B1">
        <w:rPr>
          <w:rFonts w:ascii="YS Text" w:hAnsi="YS Text"/>
          <w:color w:val="1A1A1A"/>
        </w:rPr>
        <w:t>- Формирование группы родителей, которая будет помогать в организации мероприятий и решении проблем.</w:t>
      </w:r>
    </w:p>
    <w:p w:rsidR="006D69B1" w:rsidRDefault="006D69B1" w:rsidP="00B34871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rFonts w:ascii="YS Text" w:hAnsi="YS Text"/>
          <w:color w:val="1A1A1A"/>
        </w:rPr>
        <w:t xml:space="preserve">5. Информационные </w:t>
      </w:r>
      <w:r w:rsidR="00506689">
        <w:rPr>
          <w:rFonts w:ascii="YS Text" w:hAnsi="YS Text"/>
          <w:color w:val="1A1A1A"/>
        </w:rPr>
        <w:t>рассылки:</w:t>
      </w:r>
      <w:r w:rsidR="00506689">
        <w:rPr>
          <w:rFonts w:ascii="YS Text" w:hAnsi="YS Text"/>
          <w:color w:val="1A1A1A"/>
        </w:rPr>
        <w:br/>
        <w:t> </w:t>
      </w:r>
      <w:r>
        <w:rPr>
          <w:rFonts w:ascii="YS Text" w:hAnsi="YS Text"/>
          <w:color w:val="1A1A1A"/>
        </w:rPr>
        <w:t>- Создание информационных бюллетеней, где будут собраны важные события, достижения и планы детского сада.</w:t>
      </w:r>
    </w:p>
    <w:p w:rsidR="006D69B1" w:rsidRDefault="006D69B1" w:rsidP="00B34871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rFonts w:ascii="YS Text" w:hAnsi="YS Text"/>
          <w:color w:val="1A1A1A"/>
        </w:rPr>
        <w:t>6. Использование современных технологий:</w:t>
      </w:r>
      <w:r>
        <w:rPr>
          <w:rFonts w:ascii="YS Text" w:hAnsi="YS Text"/>
          <w:color w:val="1A1A1A"/>
        </w:rPr>
        <w:br/>
        <w:t> - Создание закрытой группы в социальных сетях для обмена информацией и обратной связи.</w:t>
      </w:r>
      <w:r>
        <w:rPr>
          <w:rFonts w:ascii="YS Text" w:hAnsi="YS Text"/>
          <w:color w:val="1A1A1A"/>
        </w:rPr>
        <w:br/>
        <w:t>   - Ведение сайта или блога, где педагоги могут делиться новостями, достижениями и методиками работы.</w:t>
      </w:r>
    </w:p>
    <w:p w:rsidR="00E02A47" w:rsidRDefault="00E02A47" w:rsidP="00B34871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rFonts w:ascii="YS Text" w:hAnsi="YS Text"/>
          <w:color w:val="1A1A1A"/>
        </w:rPr>
        <w:t xml:space="preserve">   </w:t>
      </w:r>
      <w:r w:rsidRPr="00B34871">
        <w:rPr>
          <w:rFonts w:ascii="YS Text" w:hAnsi="YS Text"/>
          <w:color w:val="1A1A1A"/>
        </w:rPr>
        <w:t>Разнообразные формы работы с родителями способствуют не только установлению крепких связей между семьёй и детским садом, но и активному вовлечению родителей в образовательный процесс</w:t>
      </w:r>
    </w:p>
    <w:p w:rsidR="006D69B1" w:rsidRDefault="006D69B1" w:rsidP="00B34871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rFonts w:ascii="YS Text" w:hAnsi="YS Text"/>
          <w:color w:val="1A1A1A"/>
        </w:rPr>
        <w:t xml:space="preserve"> Примеры мероприятий:</w:t>
      </w:r>
      <w:r>
        <w:rPr>
          <w:rFonts w:ascii="YS Text" w:hAnsi="YS Text"/>
          <w:color w:val="1A1A1A"/>
        </w:rPr>
        <w:br/>
        <w:t>1. Творческие мас</w:t>
      </w:r>
      <w:r w:rsidR="00506689">
        <w:rPr>
          <w:rFonts w:ascii="YS Text" w:hAnsi="YS Text"/>
          <w:color w:val="1A1A1A"/>
        </w:rPr>
        <w:t>терские для родителей и детей:</w:t>
      </w:r>
      <w:r w:rsidR="00506689">
        <w:rPr>
          <w:rFonts w:ascii="YS Text" w:hAnsi="YS Text"/>
          <w:color w:val="1A1A1A"/>
        </w:rPr>
        <w:br/>
      </w:r>
      <w:r>
        <w:rPr>
          <w:rFonts w:ascii="YS Text" w:hAnsi="YS Text"/>
          <w:color w:val="1A1A1A"/>
        </w:rPr>
        <w:t> - Проведение совместных мастер-классов (рисование, рукоделие и т.д.)</w:t>
      </w:r>
    </w:p>
    <w:p w:rsidR="006D69B1" w:rsidRDefault="00506689" w:rsidP="00B34871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rFonts w:ascii="YS Text" w:hAnsi="YS Text"/>
          <w:color w:val="1A1A1A"/>
        </w:rPr>
        <w:t>2. Спортивные мероприятия:</w:t>
      </w:r>
      <w:r>
        <w:rPr>
          <w:rFonts w:ascii="YS Text" w:hAnsi="YS Text"/>
          <w:color w:val="1A1A1A"/>
        </w:rPr>
        <w:br/>
        <w:t> </w:t>
      </w:r>
      <w:r w:rsidR="006D69B1">
        <w:rPr>
          <w:rFonts w:ascii="YS Text" w:hAnsi="YS Text"/>
          <w:color w:val="1A1A1A"/>
        </w:rPr>
        <w:t>- Организация спортивных праздников, где родители могут участвовать вместе с детьми.</w:t>
      </w:r>
    </w:p>
    <w:p w:rsidR="006D69B1" w:rsidRDefault="00506689" w:rsidP="00B34871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rFonts w:ascii="YS Text" w:hAnsi="YS Text"/>
          <w:color w:val="1A1A1A"/>
        </w:rPr>
        <w:t>3. Тематические встречи:</w:t>
      </w:r>
      <w:r>
        <w:rPr>
          <w:rFonts w:ascii="YS Text" w:hAnsi="YS Text"/>
          <w:color w:val="1A1A1A"/>
        </w:rPr>
        <w:br/>
        <w:t> </w:t>
      </w:r>
      <w:r w:rsidR="006D69B1">
        <w:rPr>
          <w:rFonts w:ascii="YS Text" w:hAnsi="YS Text"/>
          <w:color w:val="1A1A1A"/>
        </w:rPr>
        <w:t>- Участие специалистов (психологов, логопедов) в информировании родителей о проблемах развития детей.</w:t>
      </w:r>
    </w:p>
    <w:p w:rsidR="00E02A47" w:rsidRDefault="00E02A47" w:rsidP="00B34871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rFonts w:ascii="YS Text" w:hAnsi="YS Text"/>
          <w:color w:val="1A1A1A"/>
        </w:rPr>
        <w:t>4. Совместные экскурсии,</w:t>
      </w:r>
      <w:r w:rsidR="00506689">
        <w:rPr>
          <w:rFonts w:ascii="YS Text" w:hAnsi="YS Text"/>
          <w:color w:val="1A1A1A"/>
        </w:rPr>
        <w:t xml:space="preserve"> </w:t>
      </w:r>
      <w:r>
        <w:rPr>
          <w:rFonts w:ascii="YS Text" w:hAnsi="YS Text"/>
          <w:color w:val="1A1A1A"/>
        </w:rPr>
        <w:t>походы</w:t>
      </w:r>
    </w:p>
    <w:p w:rsidR="00E02A47" w:rsidRPr="00E02A47" w:rsidRDefault="00E02A47" w:rsidP="00E02A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2A47">
        <w:rPr>
          <w:rFonts w:ascii="Times New Roman" w:hAnsi="Times New Roman" w:cs="Times New Roman"/>
          <w:color w:val="1A1A1A"/>
          <w:sz w:val="24"/>
          <w:szCs w:val="24"/>
        </w:rPr>
        <w:lastRenderedPageBreak/>
        <w:t xml:space="preserve">В последнее </w:t>
      </w:r>
      <w:r w:rsidR="00506689" w:rsidRPr="00E02A47">
        <w:rPr>
          <w:rFonts w:ascii="Times New Roman" w:hAnsi="Times New Roman" w:cs="Times New Roman"/>
          <w:color w:val="1A1A1A"/>
          <w:sz w:val="24"/>
          <w:szCs w:val="24"/>
        </w:rPr>
        <w:t>время</w:t>
      </w:r>
      <w:r w:rsidR="00506689" w:rsidRPr="00E02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пользуются</w:t>
      </w:r>
      <w:r w:rsidRPr="00E02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популярностью и </w:t>
      </w:r>
      <w:r w:rsidR="00506689" w:rsidRPr="00E02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являются более</w:t>
      </w:r>
      <w:r w:rsidRPr="00E02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эффективн</w:t>
      </w:r>
      <w:r w:rsidRPr="00E02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ыми </w:t>
      </w:r>
      <w:proofErr w:type="gramStart"/>
      <w:r w:rsidRPr="00E02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такие </w:t>
      </w:r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способы</w:t>
      </w:r>
      <w:proofErr w:type="gramEnd"/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взаимодействия</w:t>
      </w:r>
      <w:r w:rsidR="0050668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 родителями как:</w:t>
      </w:r>
    </w:p>
    <w:p w:rsidR="00E02A47" w:rsidRDefault="00E02A47" w:rsidP="00E02A47">
      <w:pPr>
        <w:shd w:val="clear" w:color="auto" w:fill="FFFFFF"/>
        <w:spacing w:before="100" w:beforeAutospacing="1" w:after="100" w:afterAutospacing="1" w:line="240" w:lineRule="auto"/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</w:pP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Конференция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 xml:space="preserve">- Цель: Обсуждение актуальных вопросов воспитания и развития </w:t>
      </w:r>
      <w:proofErr w:type="gramStart"/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детей.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>-</w:t>
      </w:r>
      <w:proofErr w:type="gramEnd"/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Формат: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>  - Приглашение специалистов (</w:t>
      </w:r>
      <w:proofErr w:type="spellStart"/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психологов,</w:t>
      </w:r>
      <w:r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логопедов,медиков</w:t>
      </w:r>
      <w:proofErr w:type="spellEnd"/>
      <w:r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,</w:t>
      </w:r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педагогов) для выступлений.</w:t>
      </w:r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> 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- Тематические секции (например, «Развит</w:t>
      </w:r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ие творческих способностей»).</w:t>
      </w:r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> 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- Обсуждение практического опыта родителей и педагогов.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</w:r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- Преимущества: Обмен идеями, получение полезной информации, укрепление сообщества.</w:t>
      </w:r>
    </w:p>
    <w:p w:rsidR="00E02A47" w:rsidRDefault="00E02A47" w:rsidP="00E02A47">
      <w:pPr>
        <w:shd w:val="clear" w:color="auto" w:fill="FFFFFF"/>
        <w:spacing w:before="100" w:beforeAutospacing="1" w:after="100" w:afterAutospacing="1" w:line="240" w:lineRule="auto"/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</w:pP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Квест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>- Цель: Погружение родителей и детей в активное взаимодействие и совмест</w:t>
      </w:r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ное </w:t>
      </w:r>
      <w:proofErr w:type="gramStart"/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обучение.</w:t>
      </w:r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>-</w:t>
      </w:r>
      <w:proofErr w:type="gramEnd"/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Формат:</w:t>
      </w:r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- Создание</w:t>
      </w:r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команды из родителей и детей.</w:t>
      </w:r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- Задания по станциям, где родители могут увидеть методы работы детского сада.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>  - Включение образовательных элементов (например, задания на развитие логического мышления</w:t>
      </w:r>
      <w:proofErr w:type="gramStart"/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).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>-</w:t>
      </w:r>
      <w:proofErr w:type="gramEnd"/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Преимущества: Повышение активности участников, стимулирование командной работы, раскрепощение общения.</w:t>
      </w:r>
    </w:p>
    <w:p w:rsidR="00E02A47" w:rsidRPr="00B34871" w:rsidRDefault="00E02A47" w:rsidP="00E02A47">
      <w:pPr>
        <w:shd w:val="clear" w:color="auto" w:fill="FFFFFF"/>
        <w:spacing w:before="100" w:beforeAutospacing="1" w:after="100" w:afterAutospacing="1" w:line="240" w:lineRule="auto"/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</w:pP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Проект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 xml:space="preserve">- Цель: Реализация совместного проекта, направленного на развитие детей и их </w:t>
      </w:r>
      <w:proofErr w:type="gramStart"/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интересов.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>-</w:t>
      </w:r>
      <w:proofErr w:type="gramEnd"/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Формат: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>  - Определение темы проекта (например, «Наши любимые книги»).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>  - Составление плана работы и совместное выполнение заданий.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>  - Презентация результатов (выставка работ, театр).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</w:r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 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- Преимущества: Развитие творческих способностей, вовлечение родителей в совместные действия, создание чувства совместной ответственности.</w:t>
      </w:r>
    </w:p>
    <w:p w:rsidR="00E02A47" w:rsidRPr="00B34871" w:rsidRDefault="00E02A47" w:rsidP="00E02A47">
      <w:pPr>
        <w:shd w:val="clear" w:color="auto" w:fill="FFFFFF"/>
        <w:spacing w:before="100" w:beforeAutospacing="1" w:after="100" w:afterAutospacing="1" w:line="240" w:lineRule="auto"/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</w:pP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Фестиваль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>- Цель: Празднование достижений детей и родителей, укр</w:t>
      </w:r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епление </w:t>
      </w:r>
      <w:proofErr w:type="gramStart"/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сообщества.</w:t>
      </w:r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>-</w:t>
      </w:r>
      <w:proofErr w:type="gramEnd"/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Формат:</w:t>
      </w:r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> 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- Проведение тематических мероприятий (нап</w:t>
      </w:r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ример, «Фестиваль талантов»).</w:t>
      </w:r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> 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- Участие детей и родителей в конкурсах, мастер-классах и выступлениях.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  <w:t>  - Организация выставки работ детей.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br/>
      </w:r>
      <w:r w:rsidR="00506689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 </w:t>
      </w:r>
      <w:r w:rsidRPr="00B34871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- Преимущества: Создание позитивной атмосферы, укрепление связей в сообществе, обмен опытом и ощущение счастья от совместного творчества.</w:t>
      </w:r>
    </w:p>
    <w:p w:rsidR="006D69B1" w:rsidRDefault="00E02A47" w:rsidP="00B34871">
      <w:pPr>
        <w:pStyle w:val="a3"/>
        <w:shd w:val="clear" w:color="auto" w:fill="FFFFFF"/>
        <w:spacing w:before="0" w:beforeAutospacing="0" w:after="0" w:afterAutospacing="0"/>
        <w:rPr>
          <w:rFonts w:ascii="YS Text" w:hAnsi="YS Text"/>
          <w:color w:val="1A1A1A"/>
        </w:rPr>
      </w:pPr>
      <w:r>
        <w:rPr>
          <w:rFonts w:ascii="YS Text" w:hAnsi="YS Text"/>
          <w:color w:val="1A1A1A"/>
        </w:rPr>
        <w:t xml:space="preserve"> Все э</w:t>
      </w:r>
      <w:r w:rsidRPr="00B34871">
        <w:rPr>
          <w:rFonts w:ascii="YS Text" w:hAnsi="YS Text"/>
          <w:color w:val="1A1A1A"/>
        </w:rPr>
        <w:t>ти мероприятия способствуют установлению доверительных отношений между педагогами и родителями, созданию атмосферы сотрудничества и совместного развития.</w:t>
      </w:r>
      <w:r w:rsidRPr="00B34871">
        <w:rPr>
          <w:rFonts w:ascii="YS Text" w:hAnsi="YS Text"/>
          <w:color w:val="1A1A1A"/>
        </w:rPr>
        <w:br/>
      </w:r>
      <w:r w:rsidR="006D69B1">
        <w:rPr>
          <w:rFonts w:ascii="YS Text" w:hAnsi="YS Text"/>
          <w:color w:val="1A1A1A"/>
        </w:rPr>
        <w:t xml:space="preserve">Реализация кейса "Детский сад без границ" позволит установить укрепленные связи между детским садом и родителями, что, в свою очередь, обеспечит более качественную образовательную среду для детей. Вместе мы можем достичь лучших результатов в воспитании и развитии подрастающего поколения. </w:t>
      </w:r>
      <w:r w:rsidR="006D69B1">
        <w:rPr>
          <w:rFonts w:ascii="YS Text" w:hAnsi="YS Text"/>
          <w:color w:val="1A1A1A"/>
        </w:rPr>
        <w:br/>
      </w:r>
    </w:p>
    <w:p w:rsidR="00506689" w:rsidRDefault="00506689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06689" w:rsidRDefault="00506689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06689" w:rsidRDefault="00506689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06689" w:rsidRDefault="00506689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34871" w:rsidRPr="00B34871" w:rsidRDefault="00B34871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Список литературы</w:t>
      </w:r>
    </w:p>
    <w:p w:rsidR="00E02A47" w:rsidRPr="00E02A47" w:rsidRDefault="00E02A47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2A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Шевченко О.В. Нетрадиционные формы работы с родителями / О.В. Шевченко, И.А. </w:t>
      </w:r>
      <w:proofErr w:type="spellStart"/>
      <w:r w:rsidRPr="00E02A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Рунева</w:t>
      </w:r>
      <w:proofErr w:type="spellEnd"/>
      <w:r w:rsidRPr="00E02A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//Дошкольная педагогика – 2014. — № 1(96). – С.54-57.</w:t>
      </w:r>
    </w:p>
    <w:p w:rsidR="00B34871" w:rsidRPr="00B34871" w:rsidRDefault="00E02A47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2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</w:t>
      </w:r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Детский сад - семья: аспекты взаимодействия: </w:t>
      </w:r>
      <w:proofErr w:type="spellStart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практ</w:t>
      </w:r>
      <w:proofErr w:type="spellEnd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пособие. - М.: "Учитель",</w:t>
      </w:r>
    </w:p>
    <w:p w:rsidR="00B34871" w:rsidRPr="00B34871" w:rsidRDefault="00B34871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2010 - 111 с.</w:t>
      </w:r>
    </w:p>
    <w:p w:rsidR="00B34871" w:rsidRPr="00B34871" w:rsidRDefault="00E02A47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2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Детский сад и семья /под ред. </w:t>
      </w:r>
      <w:proofErr w:type="spellStart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Т.М.Марковой</w:t>
      </w:r>
      <w:proofErr w:type="spellEnd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- 4-е изд., </w:t>
      </w:r>
      <w:proofErr w:type="spellStart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испр</w:t>
      </w:r>
      <w:proofErr w:type="spellEnd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и доп. - М.:</w:t>
      </w:r>
    </w:p>
    <w:p w:rsidR="00B34871" w:rsidRPr="00B34871" w:rsidRDefault="00B34871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"Просвещение", 2010 - 207 с.</w:t>
      </w:r>
    </w:p>
    <w:p w:rsidR="00B34871" w:rsidRPr="00B34871" w:rsidRDefault="00E02A47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2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</w:t>
      </w:r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proofErr w:type="spellStart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Доронова</w:t>
      </w:r>
      <w:proofErr w:type="spellEnd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Т.Н. Вместе с семьей: пособие по взаимодействию ДОУ и родителей. -</w:t>
      </w:r>
    </w:p>
    <w:p w:rsidR="00B34871" w:rsidRPr="00B34871" w:rsidRDefault="00B34871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М..</w:t>
      </w:r>
      <w:proofErr w:type="gramEnd"/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"Просвещение", 2011 - 190 с.</w:t>
      </w:r>
    </w:p>
    <w:p w:rsidR="00B34871" w:rsidRPr="00B34871" w:rsidRDefault="00E02A47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2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 </w:t>
      </w:r>
      <w:proofErr w:type="spellStart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Доронова</w:t>
      </w:r>
      <w:proofErr w:type="spellEnd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Т.Н. Дошкольное учреждение и семья - единое пространство детского</w:t>
      </w:r>
    </w:p>
    <w:p w:rsidR="00B34871" w:rsidRPr="00B34871" w:rsidRDefault="00B34871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развития: Методическое. - М.: "ЛИНКА-ПРЕСС", 2011 - 100 с.</w:t>
      </w:r>
      <w:r w:rsidR="00E02A47" w:rsidRPr="00E02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</w:t>
      </w:r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8. Дошкольная педагогика. / Под ред. Логиновой В.И., </w:t>
      </w:r>
      <w:proofErr w:type="spellStart"/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Саморуковой</w:t>
      </w:r>
      <w:proofErr w:type="spellEnd"/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П.Г. - М.:</w:t>
      </w:r>
    </w:p>
    <w:p w:rsidR="00B34871" w:rsidRPr="00B34871" w:rsidRDefault="00B34871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"Логос", 2011 - 487 с.</w:t>
      </w:r>
    </w:p>
    <w:p w:rsidR="00B34871" w:rsidRPr="00B34871" w:rsidRDefault="00E02A47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2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</w:t>
      </w:r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Дошкольная </w:t>
      </w:r>
      <w:proofErr w:type="gramStart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педагогика./</w:t>
      </w:r>
      <w:proofErr w:type="gramEnd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Под ред. В.И. </w:t>
      </w:r>
      <w:proofErr w:type="spellStart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Ядешко</w:t>
      </w:r>
      <w:proofErr w:type="spellEnd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spellStart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Ф.А.Сохина</w:t>
      </w:r>
      <w:proofErr w:type="spellEnd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- М.: "Просвещение",</w:t>
      </w:r>
    </w:p>
    <w:p w:rsidR="00B34871" w:rsidRPr="00B34871" w:rsidRDefault="00B34871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2011 - 348 с.</w:t>
      </w:r>
    </w:p>
    <w:p w:rsidR="00B34871" w:rsidRPr="00B34871" w:rsidRDefault="00E02A47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2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</w:t>
      </w:r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Колягина О.В.  Детско-родительские проекты как современная форма</w:t>
      </w:r>
    </w:p>
    <w:p w:rsidR="00B34871" w:rsidRPr="00B34871" w:rsidRDefault="00B34871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взаимодействия детского сада и семьи // Педагогическое мастерство: материалы III</w:t>
      </w:r>
    </w:p>
    <w:p w:rsidR="00B34871" w:rsidRPr="00B34871" w:rsidRDefault="00B34871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междунар</w:t>
      </w:r>
      <w:proofErr w:type="spellEnd"/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науч. </w:t>
      </w:r>
      <w:proofErr w:type="spellStart"/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конф</w:t>
      </w:r>
      <w:proofErr w:type="spellEnd"/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(г. Москва, июнь 2013 г.). - М.: "Буки-Веди", 2013 - С. 41-</w:t>
      </w:r>
    </w:p>
    <w:p w:rsidR="00B34871" w:rsidRPr="00B34871" w:rsidRDefault="00B34871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42</w:t>
      </w:r>
    </w:p>
    <w:p w:rsidR="00B34871" w:rsidRPr="00B34871" w:rsidRDefault="00E02A47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02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8.</w:t>
      </w:r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Лобанок</w:t>
      </w:r>
      <w:proofErr w:type="spellEnd"/>
      <w:r w:rsidR="00B34871"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Т.С. Нетрадиционные формы взаимодействия дошкольного учреждения с</w:t>
      </w:r>
    </w:p>
    <w:p w:rsidR="00B34871" w:rsidRPr="00B34871" w:rsidRDefault="00B34871" w:rsidP="00B348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семьей. - М.: "Белый Ветер", 2011</w:t>
      </w:r>
    </w:p>
    <w:p w:rsidR="00B34871" w:rsidRPr="00B34871" w:rsidRDefault="00B34871" w:rsidP="00B348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871" w:rsidRPr="00B34871" w:rsidRDefault="00B34871" w:rsidP="00E02A4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3487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0668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Подготовила старший воспитатель- Никитина Л.С.</w:t>
      </w:r>
      <w:bookmarkStart w:id="0" w:name="_GoBack"/>
      <w:bookmarkEnd w:id="0"/>
    </w:p>
    <w:p w:rsidR="00B47464" w:rsidRPr="00E02A47" w:rsidRDefault="00B47464">
      <w:pPr>
        <w:rPr>
          <w:rFonts w:ascii="Times New Roman" w:hAnsi="Times New Roman" w:cs="Times New Roman"/>
          <w:sz w:val="24"/>
          <w:szCs w:val="24"/>
        </w:rPr>
      </w:pPr>
    </w:p>
    <w:sectPr w:rsidR="00B47464" w:rsidRPr="00E02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967B4"/>
    <w:multiLevelType w:val="hybridMultilevel"/>
    <w:tmpl w:val="C88AF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B1"/>
    <w:rsid w:val="00506689"/>
    <w:rsid w:val="006D69B1"/>
    <w:rsid w:val="00B34871"/>
    <w:rsid w:val="00B47464"/>
    <w:rsid w:val="00E0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B1F5D-B217-4658-A73C-EFB6C7463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2024-10-25T11:56:00Z</dcterms:created>
  <dcterms:modified xsi:type="dcterms:W3CDTF">2024-10-28T06:02:00Z</dcterms:modified>
</cp:coreProperties>
</file>